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12E" w:rsidRPr="009B412E" w:rsidRDefault="009B412E" w:rsidP="009B412E">
      <w:pPr>
        <w:spacing w:after="0" w:line="480" w:lineRule="atLeast"/>
        <w:textAlignment w:val="baseline"/>
        <w:outlineLvl w:val="2"/>
        <w:rPr>
          <w:rFonts w:ascii="Arial" w:eastAsia="Times New Roman" w:hAnsi="Arial" w:cs="Arial"/>
          <w:b/>
          <w:bCs/>
          <w:color w:val="0B1F33"/>
          <w:sz w:val="36"/>
          <w:szCs w:val="36"/>
          <w:lang w:eastAsia="ru-RU"/>
        </w:rPr>
      </w:pPr>
      <w:r w:rsidRPr="009B412E">
        <w:rPr>
          <w:rFonts w:ascii="Arial" w:eastAsia="Times New Roman" w:hAnsi="Arial" w:cs="Arial"/>
          <w:b/>
          <w:bCs/>
          <w:color w:val="0B1F33"/>
          <w:sz w:val="36"/>
          <w:szCs w:val="36"/>
          <w:lang w:eastAsia="ru-RU"/>
        </w:rPr>
        <w:t>О курсе</w:t>
      </w:r>
    </w:p>
    <w:p w:rsidR="009B412E" w:rsidRPr="009B412E" w:rsidRDefault="009B412E" w:rsidP="009B412E">
      <w:pPr>
        <w:spacing w:before="360" w:after="0" w:line="360" w:lineRule="atLeast"/>
        <w:textAlignment w:val="baseline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9B412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«</w:t>
      </w:r>
      <w:proofErr w:type="spellStart"/>
      <w:r w:rsidRPr="009B412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JavaScript</w:t>
      </w:r>
      <w:proofErr w:type="spellEnd"/>
      <w:r w:rsidRPr="009B412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 xml:space="preserve"> или Основы WEB-программирования» — курс для подростков, которые делают первые шаги к созданию сайтов и приложений. За год участники пройдут путь от изучения базовой информации об устройстве интернета к разработке и запуску собственных красивых и интерактивных сайтов и сервисов. Они поймут, как создавать веб-приложения, менять содержимое их элементов и добавлять анимацию, научатся работать с библиотеками и красиво оформлять страницы. Больше 50% занятий — это практическая работа над разноплановыми задачами. После курса ученики станут специалистами широкого профиля, готовыми к реальной работе.</w:t>
      </w:r>
    </w:p>
    <w:p w:rsidR="009B412E" w:rsidRPr="009B412E" w:rsidRDefault="009B412E" w:rsidP="009B412E">
      <w:pPr>
        <w:spacing w:before="480" w:after="0" w:line="360" w:lineRule="atLeast"/>
        <w:textAlignment w:val="baseline"/>
        <w:outlineLvl w:val="3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9B412E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Почему это востребовано</w:t>
      </w:r>
    </w:p>
    <w:p w:rsidR="009B412E" w:rsidRPr="009B412E" w:rsidRDefault="009B412E" w:rsidP="009B412E">
      <w:pPr>
        <w:spacing w:before="120" w:after="0" w:line="360" w:lineRule="atLeast"/>
        <w:textAlignment w:val="baseline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proofErr w:type="spellStart"/>
      <w:r w:rsidRPr="009B412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JavaScript</w:t>
      </w:r>
      <w:proofErr w:type="spellEnd"/>
      <w:r w:rsidRPr="009B412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 xml:space="preserve"> — самый популярный язык для создания пользовательских интерфейсов сайтов и интерактивного веб-контента. Кнопки, баннеры, слайдеры, всплывающие окна, навигация — почти все, что вы видите, сделано с помощью этого языка. Попробуйте нажать на кнопку «Записаться» — моментальную реакцию на это действие обычно обеспечивает код, написанный на </w:t>
      </w:r>
      <w:proofErr w:type="spellStart"/>
      <w:r w:rsidRPr="009B412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JavaScript</w:t>
      </w:r>
      <w:proofErr w:type="spellEnd"/>
      <w:r w:rsidRPr="009B412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. А ещё на нем можно разрабатывать компьютерные приложения, приложения под конкретную мобильную платформу и много других полезных для общества вещей!</w:t>
      </w:r>
    </w:p>
    <w:p w:rsidR="009B412E" w:rsidRDefault="009B412E" w:rsidP="009B412E">
      <w:pPr>
        <w:shd w:val="clear" w:color="auto" w:fill="F5F7FA"/>
        <w:spacing w:after="0" w:line="360" w:lineRule="atLeast"/>
        <w:textAlignment w:val="baseline"/>
        <w:outlineLvl w:val="4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</w:p>
    <w:p w:rsidR="009B412E" w:rsidRPr="009B412E" w:rsidRDefault="009B412E" w:rsidP="009B412E">
      <w:pPr>
        <w:shd w:val="clear" w:color="auto" w:fill="F5F7FA"/>
        <w:spacing w:after="0" w:line="360" w:lineRule="atLeast"/>
        <w:textAlignment w:val="baseline"/>
        <w:outlineLvl w:val="4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bookmarkStart w:id="0" w:name="_GoBack"/>
      <w:bookmarkEnd w:id="0"/>
      <w:r w:rsidRPr="009B412E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Модули начального уровня</w:t>
      </w:r>
    </w:p>
    <w:p w:rsidR="009B412E" w:rsidRPr="009B412E" w:rsidRDefault="009B412E" w:rsidP="009B412E">
      <w:pPr>
        <w:numPr>
          <w:ilvl w:val="0"/>
          <w:numId w:val="1"/>
        </w:numPr>
        <w:shd w:val="clear" w:color="auto" w:fill="F5F7FA"/>
        <w:spacing w:after="0" w:line="240" w:lineRule="auto"/>
        <w:ind w:left="288" w:firstLine="0"/>
        <w:textAlignment w:val="baseline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9B412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Мини-игры</w:t>
      </w:r>
    </w:p>
    <w:p w:rsidR="009B412E" w:rsidRPr="009B412E" w:rsidRDefault="009B412E" w:rsidP="009B412E">
      <w:pPr>
        <w:numPr>
          <w:ilvl w:val="0"/>
          <w:numId w:val="1"/>
        </w:numPr>
        <w:shd w:val="clear" w:color="auto" w:fill="F5F7FA"/>
        <w:spacing w:before="180" w:after="0" w:line="240" w:lineRule="auto"/>
        <w:ind w:left="288" w:firstLine="0"/>
        <w:textAlignment w:val="baseline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9B412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Автоматизация зоомагазина</w:t>
      </w:r>
    </w:p>
    <w:p w:rsidR="009B412E" w:rsidRPr="009B412E" w:rsidRDefault="009B412E" w:rsidP="009B412E">
      <w:pPr>
        <w:numPr>
          <w:ilvl w:val="0"/>
          <w:numId w:val="1"/>
        </w:numPr>
        <w:shd w:val="clear" w:color="auto" w:fill="F5F7FA"/>
        <w:spacing w:before="180" w:after="0" w:line="240" w:lineRule="auto"/>
        <w:ind w:left="288" w:firstLine="0"/>
        <w:textAlignment w:val="baseline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9B412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Основы и начало создания социальной сети</w:t>
      </w:r>
    </w:p>
    <w:p w:rsidR="009B412E" w:rsidRPr="009B412E" w:rsidRDefault="009B412E" w:rsidP="009B412E">
      <w:pPr>
        <w:numPr>
          <w:ilvl w:val="0"/>
          <w:numId w:val="1"/>
        </w:numPr>
        <w:shd w:val="clear" w:color="auto" w:fill="F5F7FA"/>
        <w:spacing w:before="180" w:after="0" w:line="240" w:lineRule="auto"/>
        <w:ind w:left="288" w:firstLine="0"/>
        <w:textAlignment w:val="baseline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9B412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Продолжение разработки социальной сети</w:t>
      </w:r>
    </w:p>
    <w:p w:rsidR="009B412E" w:rsidRPr="009B412E" w:rsidRDefault="009B412E" w:rsidP="009B412E">
      <w:pPr>
        <w:shd w:val="clear" w:color="auto" w:fill="F5F7FA"/>
        <w:spacing w:after="0" w:line="360" w:lineRule="atLeast"/>
        <w:textAlignment w:val="baseline"/>
        <w:outlineLvl w:val="4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9B412E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Модули базового уровня</w:t>
      </w:r>
    </w:p>
    <w:p w:rsidR="009B412E" w:rsidRPr="009B412E" w:rsidRDefault="009B412E" w:rsidP="009B412E">
      <w:pPr>
        <w:numPr>
          <w:ilvl w:val="0"/>
          <w:numId w:val="2"/>
        </w:numPr>
        <w:shd w:val="clear" w:color="auto" w:fill="F5F7FA"/>
        <w:spacing w:after="0" w:line="240" w:lineRule="auto"/>
        <w:ind w:left="288" w:firstLine="0"/>
        <w:textAlignment w:val="baseline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9B412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Мини-игры</w:t>
      </w:r>
    </w:p>
    <w:p w:rsidR="009B412E" w:rsidRPr="009B412E" w:rsidRDefault="009B412E" w:rsidP="009B412E">
      <w:pPr>
        <w:numPr>
          <w:ilvl w:val="0"/>
          <w:numId w:val="2"/>
        </w:numPr>
        <w:shd w:val="clear" w:color="auto" w:fill="F5F7FA"/>
        <w:spacing w:before="180" w:after="0" w:line="240" w:lineRule="auto"/>
        <w:ind w:left="288" w:firstLine="0"/>
        <w:textAlignment w:val="baseline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9B412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Автоматизация зоомагазина</w:t>
      </w:r>
    </w:p>
    <w:p w:rsidR="009B412E" w:rsidRPr="009B412E" w:rsidRDefault="009B412E" w:rsidP="009B412E">
      <w:pPr>
        <w:numPr>
          <w:ilvl w:val="0"/>
          <w:numId w:val="2"/>
        </w:numPr>
        <w:shd w:val="clear" w:color="auto" w:fill="F5F7FA"/>
        <w:spacing w:before="180" w:after="0" w:line="240" w:lineRule="auto"/>
        <w:ind w:left="288" w:firstLine="0"/>
        <w:textAlignment w:val="baseline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9B412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Основы и начало создания социальной сети</w:t>
      </w:r>
    </w:p>
    <w:p w:rsidR="009B412E" w:rsidRPr="009B412E" w:rsidRDefault="009B412E" w:rsidP="009B412E">
      <w:pPr>
        <w:numPr>
          <w:ilvl w:val="0"/>
          <w:numId w:val="2"/>
        </w:numPr>
        <w:shd w:val="clear" w:color="auto" w:fill="F5F7FA"/>
        <w:spacing w:before="180" w:after="0" w:line="240" w:lineRule="auto"/>
        <w:ind w:left="288" w:firstLine="0"/>
        <w:textAlignment w:val="baseline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9B412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Продолжение разработки социальной сети</w:t>
      </w:r>
    </w:p>
    <w:p w:rsidR="002C0785" w:rsidRDefault="002C0785"/>
    <w:sectPr w:rsidR="002C0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55B90"/>
    <w:multiLevelType w:val="multilevel"/>
    <w:tmpl w:val="EA126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179C7"/>
    <w:multiLevelType w:val="multilevel"/>
    <w:tmpl w:val="1E3A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1D"/>
    <w:rsid w:val="002C0785"/>
    <w:rsid w:val="009B412E"/>
    <w:rsid w:val="00BC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6739E-5F18-4789-AF4A-946C5492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8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44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ПотанинаАВ</dc:creator>
  <cp:keywords/>
  <dc:description/>
  <cp:lastModifiedBy>ПотанинаАВ</cp:lastModifiedBy>
  <cp:revision>2</cp:revision>
  <dcterms:created xsi:type="dcterms:W3CDTF">2023-08-24T11:11:00Z</dcterms:created>
  <dcterms:modified xsi:type="dcterms:W3CDTF">2023-08-24T11:13:00Z</dcterms:modified>
</cp:coreProperties>
</file>